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95" w:rsidRDefault="0019139B" w:rsidP="0019139B">
      <w:pPr>
        <w:pStyle w:val="Overskrift1"/>
        <w:jc w:val="center"/>
      </w:pPr>
      <w:r>
        <w:t>Vedligeholdelse af brusedøre</w:t>
      </w:r>
    </w:p>
    <w:p w:rsidR="0019139B" w:rsidRDefault="0019139B" w:rsidP="0019139B"/>
    <w:p w:rsidR="0019139B" w:rsidRDefault="0019139B" w:rsidP="0019139B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Skyl kabinen med rent vand og tør efter med en ren tør klud.</w:t>
      </w:r>
    </w:p>
    <w:p w:rsidR="0019139B" w:rsidRDefault="0019139B" w:rsidP="0019139B">
      <w:pPr>
        <w:rPr>
          <w:b/>
          <w:sz w:val="28"/>
          <w:szCs w:val="28"/>
        </w:rPr>
      </w:pPr>
    </w:p>
    <w:p w:rsidR="0019139B" w:rsidRDefault="0019139B" w:rsidP="0019139B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Ved brug af rengøringsmidler, må disse ikke indeholde nogen form for opløsningsmidler, ligesom polermidler ikke må anvendes. Følg i øvrigt vejledningen på rengøringsproduktet.</w:t>
      </w:r>
    </w:p>
    <w:p w:rsidR="0019139B" w:rsidRPr="0019139B" w:rsidRDefault="0019139B" w:rsidP="0019139B">
      <w:pPr>
        <w:pStyle w:val="Listeafsnit"/>
        <w:rPr>
          <w:b/>
          <w:sz w:val="28"/>
          <w:szCs w:val="28"/>
        </w:rPr>
      </w:pPr>
    </w:p>
    <w:p w:rsidR="0019139B" w:rsidRPr="0019139B" w:rsidRDefault="0019139B" w:rsidP="0019139B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Brug ikke nylonsvampe eller nylonbørster til rengøring, da disse kan ridse profiler og glas.</w:t>
      </w:r>
      <w:bookmarkStart w:id="0" w:name="_GoBack"/>
      <w:bookmarkEnd w:id="0"/>
    </w:p>
    <w:sectPr w:rsidR="0019139B" w:rsidRPr="001913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6105"/>
    <w:multiLevelType w:val="hybridMultilevel"/>
    <w:tmpl w:val="70748932"/>
    <w:lvl w:ilvl="0" w:tplc="BAAC0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9B"/>
    <w:rsid w:val="0019139B"/>
    <w:rsid w:val="002D4695"/>
    <w:rsid w:val="00A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1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1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191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1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1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19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Petersen</dc:creator>
  <cp:lastModifiedBy>Kim Petersen</cp:lastModifiedBy>
  <cp:revision>1</cp:revision>
  <dcterms:created xsi:type="dcterms:W3CDTF">2014-07-01T10:54:00Z</dcterms:created>
  <dcterms:modified xsi:type="dcterms:W3CDTF">2014-07-01T11:11:00Z</dcterms:modified>
</cp:coreProperties>
</file>